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766f44a3a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c2cf3fe45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68d3b6bee4ff7" /><Relationship Type="http://schemas.openxmlformats.org/officeDocument/2006/relationships/numbering" Target="/word/numbering.xml" Id="R402882a3c5e14189" /><Relationship Type="http://schemas.openxmlformats.org/officeDocument/2006/relationships/settings" Target="/word/settings.xml" Id="R6fa22f49e6a343ed" /><Relationship Type="http://schemas.openxmlformats.org/officeDocument/2006/relationships/image" Target="/word/media/85346d9a-6d5e-4339-ba6d-50c949e573df.png" Id="R0adc2cf3fe454541" /></Relationships>
</file>