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eef1fe3cd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e0220df93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Ewingsville,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8b54dbe3d42fa" /><Relationship Type="http://schemas.openxmlformats.org/officeDocument/2006/relationships/numbering" Target="/word/numbering.xml" Id="R5947579e07b94e1f" /><Relationship Type="http://schemas.openxmlformats.org/officeDocument/2006/relationships/settings" Target="/word/settings.xml" Id="Rcd6cc195c7614652" /><Relationship Type="http://schemas.openxmlformats.org/officeDocument/2006/relationships/image" Target="/word/media/cfef93fb-2826-41ba-9604-1c26ec4f0177.png" Id="Rf86e0220df9345e5" /></Relationships>
</file>