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bc791d1b9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697eb96a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Ewingville,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8328544b042e7" /><Relationship Type="http://schemas.openxmlformats.org/officeDocument/2006/relationships/numbering" Target="/word/numbering.xml" Id="Rcda20b8f879a4583" /><Relationship Type="http://schemas.openxmlformats.org/officeDocument/2006/relationships/settings" Target="/word/settings.xml" Id="Rb272bd5bc7154ca2" /><Relationship Type="http://schemas.openxmlformats.org/officeDocument/2006/relationships/image" Target="/word/media/85deaa65-9572-46bf-8b91-d79a62d30dd7.png" Id="R48d697eb96ae4f32" /></Relationships>
</file>