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80ea72fbc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83c1c5282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Excelsior Estates,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0f05e59c94622" /><Relationship Type="http://schemas.openxmlformats.org/officeDocument/2006/relationships/numbering" Target="/word/numbering.xml" Id="R1e7e13afe56e4e17" /><Relationship Type="http://schemas.openxmlformats.org/officeDocument/2006/relationships/settings" Target="/word/settings.xml" Id="Ra8499da6b6984653" /><Relationship Type="http://schemas.openxmlformats.org/officeDocument/2006/relationships/image" Target="/word/media/87beffc9-79d5-49c8-a33f-3f00f75ccb5f.png" Id="R01f83c1c52824213" /></Relationships>
</file>