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ba278bb90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b48397761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Excelsior Springs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65ff690d744d4" /><Relationship Type="http://schemas.openxmlformats.org/officeDocument/2006/relationships/numbering" Target="/word/numbering.xml" Id="Rda3e67d4d0b742b1" /><Relationship Type="http://schemas.openxmlformats.org/officeDocument/2006/relationships/settings" Target="/word/settings.xml" Id="R30b006f82cfa4d07" /><Relationship Type="http://schemas.openxmlformats.org/officeDocument/2006/relationships/image" Target="/word/media/a0c78405-c2fd-4b4d-ae81-899af63a00f5.png" Id="R836b4839776143b6" /></Relationships>
</file>