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2e4ceb410c4c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dcb6a76fa248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Exeter Center,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ff73397eef44aa" /><Relationship Type="http://schemas.openxmlformats.org/officeDocument/2006/relationships/numbering" Target="/word/numbering.xml" Id="R81b4f2b90cbb40ae" /><Relationship Type="http://schemas.openxmlformats.org/officeDocument/2006/relationships/settings" Target="/word/settings.xml" Id="Rd59b71e4f43742be" /><Relationship Type="http://schemas.openxmlformats.org/officeDocument/2006/relationships/image" Target="/word/media/a84010dc-1b6f-4eae-9b87-da46e7bcffc1.png" Id="Rf4dcb6a76fa24824" /></Relationships>
</file>