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d7893cc9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e281ce15f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Exmoor,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e016c9cfc41b1" /><Relationship Type="http://schemas.openxmlformats.org/officeDocument/2006/relationships/numbering" Target="/word/numbering.xml" Id="Rfd88b14f06c44d22" /><Relationship Type="http://schemas.openxmlformats.org/officeDocument/2006/relationships/settings" Target="/word/settings.xml" Id="R5fbbc71f5a8a42ab" /><Relationship Type="http://schemas.openxmlformats.org/officeDocument/2006/relationships/image" Target="/word/media/d925e685-6d21-49f7-8871-b9c635ffc1eb.png" Id="R799e281ce15f448a" /></Relationships>
</file>