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823d4c8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72c9384e7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f0138492d4ab1" /><Relationship Type="http://schemas.openxmlformats.org/officeDocument/2006/relationships/numbering" Target="/word/numbering.xml" Id="R48c088195a724d5c" /><Relationship Type="http://schemas.openxmlformats.org/officeDocument/2006/relationships/settings" Target="/word/settings.xml" Id="R4892a92fb61b4880" /><Relationship Type="http://schemas.openxmlformats.org/officeDocument/2006/relationships/image" Target="/word/media/d922503c-f0ce-47a5-bbfc-f16b00c65ac0.png" Id="Ra3472c9384e74e7b" /></Relationships>
</file>