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13c1eb3c9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8f7d4d626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Eynon,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5ba0949f949b6" /><Relationship Type="http://schemas.openxmlformats.org/officeDocument/2006/relationships/numbering" Target="/word/numbering.xml" Id="R023fd5e3241c4f93" /><Relationship Type="http://schemas.openxmlformats.org/officeDocument/2006/relationships/settings" Target="/word/settings.xml" Id="R65daa6ca21a14438" /><Relationship Type="http://schemas.openxmlformats.org/officeDocument/2006/relationships/image" Target="/word/media/ee9e94de-0922-483b-99ee-5ddd34d6c31a.png" Id="R7a68f7d4d62643d6" /></Relationships>
</file>