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ce2d0350ea42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c8e9d453874a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Ezra Clark,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acc59a58b5489b" /><Relationship Type="http://schemas.openxmlformats.org/officeDocument/2006/relationships/numbering" Target="/word/numbering.xml" Id="R7d4e4e0ce47a4266" /><Relationship Type="http://schemas.openxmlformats.org/officeDocument/2006/relationships/settings" Target="/word/settings.xml" Id="R1eebc6fc96144304" /><Relationship Type="http://schemas.openxmlformats.org/officeDocument/2006/relationships/image" Target="/word/media/a2fb30e4-1d58-4deb-837e-fe74ac78195e.png" Id="Rcfc8e9d453874ab3" /></Relationships>
</file>