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6d64abe87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79b5fc50f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Faggs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6583c40cf41f1" /><Relationship Type="http://schemas.openxmlformats.org/officeDocument/2006/relationships/numbering" Target="/word/numbering.xml" Id="R4622f23a24dc4a86" /><Relationship Type="http://schemas.openxmlformats.org/officeDocument/2006/relationships/settings" Target="/word/settings.xml" Id="R23ff1f7a7d914a67" /><Relationship Type="http://schemas.openxmlformats.org/officeDocument/2006/relationships/image" Target="/word/media/3f5620cb-e328-4141-8159-f21575cc6843.png" Id="Rac879b5fc50f4fc2" /></Relationships>
</file>