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2bdef3d51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fad997f83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Fagus,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ea7af762b4443" /><Relationship Type="http://schemas.openxmlformats.org/officeDocument/2006/relationships/numbering" Target="/word/numbering.xml" Id="R0e10477ac0ab4315" /><Relationship Type="http://schemas.openxmlformats.org/officeDocument/2006/relationships/settings" Target="/word/settings.xml" Id="Rad38d3b91b4d42fb" /><Relationship Type="http://schemas.openxmlformats.org/officeDocument/2006/relationships/image" Target="/word/media/eb53e856-fa1d-4f8e-a551-b55dbe268c62.png" Id="Rce0fad997f834731" /></Relationships>
</file>