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eb5ef84f5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2dbddc50f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3d88976514d42" /><Relationship Type="http://schemas.openxmlformats.org/officeDocument/2006/relationships/numbering" Target="/word/numbering.xml" Id="R11a85244a20b4e3d" /><Relationship Type="http://schemas.openxmlformats.org/officeDocument/2006/relationships/settings" Target="/word/settings.xml" Id="R4f6a19c080424773" /><Relationship Type="http://schemas.openxmlformats.org/officeDocument/2006/relationships/image" Target="/word/media/fcc312de-d040-497a-afa6-c90aec825302.png" Id="R66a2dbddc50f4804" /></Relationships>
</file>