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46794d0c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252f4199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e1326d215447b" /><Relationship Type="http://schemas.openxmlformats.org/officeDocument/2006/relationships/numbering" Target="/word/numbering.xml" Id="R10aebbf87d9a4606" /><Relationship Type="http://schemas.openxmlformats.org/officeDocument/2006/relationships/settings" Target="/word/settings.xml" Id="Rec519b7e3dcf4282" /><Relationship Type="http://schemas.openxmlformats.org/officeDocument/2006/relationships/image" Target="/word/media/a9c8bf08-99a9-45eb-b0c6-f357304f816c.png" Id="R96f252f4199446a9" /></Relationships>
</file>