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f99a07937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77f70cbfb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Fairbanks Corner,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2eadb24754818" /><Relationship Type="http://schemas.openxmlformats.org/officeDocument/2006/relationships/numbering" Target="/word/numbering.xml" Id="R0bb9aa2631df495e" /><Relationship Type="http://schemas.openxmlformats.org/officeDocument/2006/relationships/settings" Target="/word/settings.xml" Id="R0069a0109e374dba" /><Relationship Type="http://schemas.openxmlformats.org/officeDocument/2006/relationships/image" Target="/word/media/63d96cbb-9aae-43ac-bfe5-0ff25ce619d5.png" Id="R19477f70cbfb4939" /></Relationships>
</file>