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5e24d262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e7799b23d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f8df658e459a" /><Relationship Type="http://schemas.openxmlformats.org/officeDocument/2006/relationships/numbering" Target="/word/numbering.xml" Id="R8c858099bb7e48e6" /><Relationship Type="http://schemas.openxmlformats.org/officeDocument/2006/relationships/settings" Target="/word/settings.xml" Id="R70d0ca06b2ef4b6c" /><Relationship Type="http://schemas.openxmlformats.org/officeDocument/2006/relationships/image" Target="/word/media/9d2e7f95-0c50-45c9-a48c-ce94cd293b5b.png" Id="Rc4fe7799b23d4b4e" /></Relationships>
</file>