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fd0ccc1bc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923398588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Faircloth,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12e425fdf4f04" /><Relationship Type="http://schemas.openxmlformats.org/officeDocument/2006/relationships/numbering" Target="/word/numbering.xml" Id="R33e7a69aced6452f" /><Relationship Type="http://schemas.openxmlformats.org/officeDocument/2006/relationships/settings" Target="/word/settings.xml" Id="Ra1af3bb8cf654f42" /><Relationship Type="http://schemas.openxmlformats.org/officeDocument/2006/relationships/image" Target="/word/media/65a50534-bd30-4cc5-b261-fb66ea0f2014.png" Id="Ree59233985884d75" /></Relationships>
</file>