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84dfe1157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0bfb0f9d8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e290cf3dd40c7" /><Relationship Type="http://schemas.openxmlformats.org/officeDocument/2006/relationships/numbering" Target="/word/numbering.xml" Id="Ra7b44a8849e641d4" /><Relationship Type="http://schemas.openxmlformats.org/officeDocument/2006/relationships/settings" Target="/word/settings.xml" Id="Rce01dd6336d64021" /><Relationship Type="http://schemas.openxmlformats.org/officeDocument/2006/relationships/image" Target="/word/media/4e840f2a-fefb-4cca-8a31-dd0cefdbc6e4.png" Id="Rf610bfb0f9d84164" /></Relationships>
</file>