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9f84572b3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2f258d6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acaca84114d3f" /><Relationship Type="http://schemas.openxmlformats.org/officeDocument/2006/relationships/numbering" Target="/word/numbering.xml" Id="Rf5ffedd3a72b4584" /><Relationship Type="http://schemas.openxmlformats.org/officeDocument/2006/relationships/settings" Target="/word/settings.xml" Id="R4fb2d59456324d6d" /><Relationship Type="http://schemas.openxmlformats.org/officeDocument/2006/relationships/image" Target="/word/media/af371736-aae5-4d95-9149-318413d67377.png" Id="R840d2f258d6f4418" /></Relationships>
</file>