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204c4c72e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658cf55d7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Fairham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be57c103b4d41" /><Relationship Type="http://schemas.openxmlformats.org/officeDocument/2006/relationships/numbering" Target="/word/numbering.xml" Id="Rd517a872b3c247f8" /><Relationship Type="http://schemas.openxmlformats.org/officeDocument/2006/relationships/settings" Target="/word/settings.xml" Id="R536c6d964b1d4887" /><Relationship Type="http://schemas.openxmlformats.org/officeDocument/2006/relationships/image" Target="/word/media/bbcadf3e-50b6-4dcf-bddf-a1b90dcaaca8.png" Id="R711658cf55d7415f" /></Relationships>
</file>