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270ddec50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23246b0f1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Fairmont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a024de5e1494f" /><Relationship Type="http://schemas.openxmlformats.org/officeDocument/2006/relationships/numbering" Target="/word/numbering.xml" Id="R4e753124447d42fc" /><Relationship Type="http://schemas.openxmlformats.org/officeDocument/2006/relationships/settings" Target="/word/settings.xml" Id="R2023591fd7fe4a07" /><Relationship Type="http://schemas.openxmlformats.org/officeDocument/2006/relationships/image" Target="/word/media/62ed69ac-fc4f-4954-a5d5-64a5b2488da8.png" Id="Ra3e23246b0f148c3" /></Relationships>
</file>