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53e650ed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8cf23cfe9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8dd585c2d467f" /><Relationship Type="http://schemas.openxmlformats.org/officeDocument/2006/relationships/numbering" Target="/word/numbering.xml" Id="R1e805b734bfc4647" /><Relationship Type="http://schemas.openxmlformats.org/officeDocument/2006/relationships/settings" Target="/word/settings.xml" Id="R90ad93ae50f049df" /><Relationship Type="http://schemas.openxmlformats.org/officeDocument/2006/relationships/image" Target="/word/media/41b9ffc0-3007-4f7f-ba06-044ab4c0d5c3.png" Id="R7b98cf23cfe94fd1" /></Relationships>
</file>