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e290ee229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f03ec2fdd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Fairplay,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7e23be0df425a" /><Relationship Type="http://schemas.openxmlformats.org/officeDocument/2006/relationships/numbering" Target="/word/numbering.xml" Id="Rcd70c7592500494e" /><Relationship Type="http://schemas.openxmlformats.org/officeDocument/2006/relationships/settings" Target="/word/settings.xml" Id="R45686b1254fd4eae" /><Relationship Type="http://schemas.openxmlformats.org/officeDocument/2006/relationships/image" Target="/word/media/19012bc7-42b5-48d3-99b5-79dd6ddc1dc4.png" Id="R564f03ec2fdd46a4" /></Relationships>
</file>