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76f8c5cf9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7bfd5fbc1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3d057e10d4a28" /><Relationship Type="http://schemas.openxmlformats.org/officeDocument/2006/relationships/numbering" Target="/word/numbering.xml" Id="R71dcb38b0f664313" /><Relationship Type="http://schemas.openxmlformats.org/officeDocument/2006/relationships/settings" Target="/word/settings.xml" Id="R56e2fe28f54544e7" /><Relationship Type="http://schemas.openxmlformats.org/officeDocument/2006/relationships/image" Target="/word/media/84a7d551-a137-4cec-99ee-c322debb2b04.png" Id="R3db7bfd5fbc14f4d" /></Relationships>
</file>