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38002b2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8d1f17a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222853794d9b" /><Relationship Type="http://schemas.openxmlformats.org/officeDocument/2006/relationships/numbering" Target="/word/numbering.xml" Id="R60f4bbb70ada4872" /><Relationship Type="http://schemas.openxmlformats.org/officeDocument/2006/relationships/settings" Target="/word/settings.xml" Id="Rf35ea599a7f748e5" /><Relationship Type="http://schemas.openxmlformats.org/officeDocument/2006/relationships/image" Target="/word/media/1b93d316-9ef1-479e-bac1-038ea3483bbb.png" Id="R2cae8d1f17a94c31" /></Relationships>
</file>