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edfd52516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74669207b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Fairway Meadows,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36f8be5484aea" /><Relationship Type="http://schemas.openxmlformats.org/officeDocument/2006/relationships/numbering" Target="/word/numbering.xml" Id="R477bd3212bf54e3b" /><Relationship Type="http://schemas.openxmlformats.org/officeDocument/2006/relationships/settings" Target="/word/settings.xml" Id="R45e910ed08a34c9d" /><Relationship Type="http://schemas.openxmlformats.org/officeDocument/2006/relationships/image" Target="/word/media/582c2a7d-d4fc-44e9-82c9-6dd2c529f963.png" Id="R06874669207b43f5" /></Relationships>
</file>