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c6da59893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4cb9e0d69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Fairwinds,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142b3dfac4eb7" /><Relationship Type="http://schemas.openxmlformats.org/officeDocument/2006/relationships/numbering" Target="/word/numbering.xml" Id="R71fe6ec6780242f7" /><Relationship Type="http://schemas.openxmlformats.org/officeDocument/2006/relationships/settings" Target="/word/settings.xml" Id="R669d662fcb4c4a75" /><Relationship Type="http://schemas.openxmlformats.org/officeDocument/2006/relationships/image" Target="/word/media/fd6c69a4-c041-4e6c-962b-8246a6c590ac.png" Id="R7cc4cb9e0d694e96" /></Relationships>
</file>