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ee0f5641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e3e45e8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d03ae1b8349ed" /><Relationship Type="http://schemas.openxmlformats.org/officeDocument/2006/relationships/numbering" Target="/word/numbering.xml" Id="R0714c2eb75e04ede" /><Relationship Type="http://schemas.openxmlformats.org/officeDocument/2006/relationships/settings" Target="/word/settings.xml" Id="Rad8e2f86296e4773" /><Relationship Type="http://schemas.openxmlformats.org/officeDocument/2006/relationships/image" Target="/word/media/69dd0f8b-1c82-44a2-abf2-102067a43836.png" Id="R5bbee3e45e834828" /></Relationships>
</file>