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d30c027e62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d131b7dd8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Falco,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76eb847bb4f89" /><Relationship Type="http://schemas.openxmlformats.org/officeDocument/2006/relationships/numbering" Target="/word/numbering.xml" Id="Rbd9d4aa2f3d44e9e" /><Relationship Type="http://schemas.openxmlformats.org/officeDocument/2006/relationships/settings" Target="/word/settings.xml" Id="R4ebc00ed7a6e4fe2" /><Relationship Type="http://schemas.openxmlformats.org/officeDocument/2006/relationships/image" Target="/word/media/6a4d885e-ebdd-42b7-85c1-5ef96a7f0079.png" Id="R6cbd131b7dd84b7c" /></Relationships>
</file>