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376fedefa7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2657d5f8b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8ac1ee6994801" /><Relationship Type="http://schemas.openxmlformats.org/officeDocument/2006/relationships/numbering" Target="/word/numbering.xml" Id="Ra64babe91a5244bc" /><Relationship Type="http://schemas.openxmlformats.org/officeDocument/2006/relationships/settings" Target="/word/settings.xml" Id="Rb66b08f28f604839" /><Relationship Type="http://schemas.openxmlformats.org/officeDocument/2006/relationships/image" Target="/word/media/c09b9029-e6ee-4372-8166-1cec3851da18.png" Id="R0d92657d5f8b4181" /></Relationships>
</file>