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8c324bd49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1a58701d8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Fallen Leaf,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4360ec4ae4f9e" /><Relationship Type="http://schemas.openxmlformats.org/officeDocument/2006/relationships/numbering" Target="/word/numbering.xml" Id="Rc3ff2d9fdc1843f3" /><Relationship Type="http://schemas.openxmlformats.org/officeDocument/2006/relationships/settings" Target="/word/settings.xml" Id="R28011b59003e4930" /><Relationship Type="http://schemas.openxmlformats.org/officeDocument/2006/relationships/image" Target="/word/media/1fcabc72-bfc6-4e59-938c-94dbb038750b.png" Id="R69e1a58701d844c0" /></Relationships>
</file>