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b43fe49f6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4128a4c0f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Falling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ed8e93abd4a37" /><Relationship Type="http://schemas.openxmlformats.org/officeDocument/2006/relationships/numbering" Target="/word/numbering.xml" Id="R910d6c1dc3f04b84" /><Relationship Type="http://schemas.openxmlformats.org/officeDocument/2006/relationships/settings" Target="/word/settings.xml" Id="R663a87602198478f" /><Relationship Type="http://schemas.openxmlformats.org/officeDocument/2006/relationships/image" Target="/word/media/0b61c034-bf1e-44be-9a03-02caa19f2d2f.png" Id="R03b4128a4c0f448f" /></Relationships>
</file>