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29f9ab750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8893fe2a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52927978466c" /><Relationship Type="http://schemas.openxmlformats.org/officeDocument/2006/relationships/numbering" Target="/word/numbering.xml" Id="R742ad74b249746dd" /><Relationship Type="http://schemas.openxmlformats.org/officeDocument/2006/relationships/settings" Target="/word/settings.xml" Id="R702ff2aaf7814a91" /><Relationship Type="http://schemas.openxmlformats.org/officeDocument/2006/relationships/image" Target="/word/media/d1d24ad5-7fd1-4314-9872-a3b41884aae4.png" Id="Rcf08893fe2af4a0f" /></Relationships>
</file>