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2af95ed71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1aba57603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af0d0378544d4" /><Relationship Type="http://schemas.openxmlformats.org/officeDocument/2006/relationships/numbering" Target="/word/numbering.xml" Id="Re2acbb672f714ab2" /><Relationship Type="http://schemas.openxmlformats.org/officeDocument/2006/relationships/settings" Target="/word/settings.xml" Id="Rba9fa18175504dcf" /><Relationship Type="http://schemas.openxmlformats.org/officeDocument/2006/relationships/image" Target="/word/media/598d0a85-a217-4e20-95bc-99b5f1f26797.png" Id="R64e1aba576034cea" /></Relationships>
</file>