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cd82ade11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ed789ac34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False Summit,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7762eb9244ecd" /><Relationship Type="http://schemas.openxmlformats.org/officeDocument/2006/relationships/numbering" Target="/word/numbering.xml" Id="R7b9e7e9d00ce45a6" /><Relationship Type="http://schemas.openxmlformats.org/officeDocument/2006/relationships/settings" Target="/word/settings.xml" Id="R9a37d86f3da6483e" /><Relationship Type="http://schemas.openxmlformats.org/officeDocument/2006/relationships/image" Target="/word/media/a8b323dc-125d-47dd-8e25-b1becf8bbbb7.png" Id="R1e5ed789ac34485a" /></Relationships>
</file>