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3283230ae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d52555cf0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Fancy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256614f2d4011" /><Relationship Type="http://schemas.openxmlformats.org/officeDocument/2006/relationships/numbering" Target="/word/numbering.xml" Id="R33610c416c024f41" /><Relationship Type="http://schemas.openxmlformats.org/officeDocument/2006/relationships/settings" Target="/word/settings.xml" Id="R17d4942f49c2411f" /><Relationship Type="http://schemas.openxmlformats.org/officeDocument/2006/relationships/image" Target="/word/media/1b53617d-c50f-43b4-a2f8-a0c8a57f779b.png" Id="R318d52555cf048a8" /></Relationships>
</file>