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82eef725fc40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c52007bf9c4f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Fannettsburg,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151030cbd0456b" /><Relationship Type="http://schemas.openxmlformats.org/officeDocument/2006/relationships/numbering" Target="/word/numbering.xml" Id="R0fb16fb20357417e" /><Relationship Type="http://schemas.openxmlformats.org/officeDocument/2006/relationships/settings" Target="/word/settings.xml" Id="R94efc6f24dbe42eb" /><Relationship Type="http://schemas.openxmlformats.org/officeDocument/2006/relationships/image" Target="/word/media/62144b83-6e2d-4b0e-b91d-1418fddab58b.png" Id="Rfac52007bf9c4fce" /></Relationships>
</file>