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6cb8f8790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1a530d299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Fannings Crossing,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901ddd5074e7c" /><Relationship Type="http://schemas.openxmlformats.org/officeDocument/2006/relationships/numbering" Target="/word/numbering.xml" Id="R91bcc233bb9342ab" /><Relationship Type="http://schemas.openxmlformats.org/officeDocument/2006/relationships/settings" Target="/word/settings.xml" Id="R1786f58abe74438f" /><Relationship Type="http://schemas.openxmlformats.org/officeDocument/2006/relationships/image" Target="/word/media/b433d966-ad7a-4013-b4b7-c18251ec4f29.png" Id="Rbfd1a530d2994eac" /></Relationships>
</file>