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4f862731d4b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b08d6489440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 West,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1ac59edc8346e3" /><Relationship Type="http://schemas.openxmlformats.org/officeDocument/2006/relationships/numbering" Target="/word/numbering.xml" Id="Rff28d41562f24ee5" /><Relationship Type="http://schemas.openxmlformats.org/officeDocument/2006/relationships/settings" Target="/word/settings.xml" Id="Rc22659b6679a4c3c" /><Relationship Type="http://schemas.openxmlformats.org/officeDocument/2006/relationships/image" Target="/word/media/b8ee6aa5-9927-4283-a791-9a504f9526b8.png" Id="R41eb08d64894403e" /></Relationships>
</file>