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2be24245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30e13f8f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Faraday,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0cc34b20b430e" /><Relationship Type="http://schemas.openxmlformats.org/officeDocument/2006/relationships/numbering" Target="/word/numbering.xml" Id="Rb7ceaa557d4042d6" /><Relationship Type="http://schemas.openxmlformats.org/officeDocument/2006/relationships/settings" Target="/word/settings.xml" Id="Rad61fe92dee441f4" /><Relationship Type="http://schemas.openxmlformats.org/officeDocument/2006/relationships/image" Target="/word/media/5b4eee53-f1a5-4f60-82ea-7675081ba833.png" Id="Re7e630e13f8f40b2" /></Relationships>
</file>