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4930289c5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cabb29e9d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610eeb1ae4c52" /><Relationship Type="http://schemas.openxmlformats.org/officeDocument/2006/relationships/numbering" Target="/word/numbering.xml" Id="R49b8b34d9c394de8" /><Relationship Type="http://schemas.openxmlformats.org/officeDocument/2006/relationships/settings" Target="/word/settings.xml" Id="R2bfcf62c1527465e" /><Relationship Type="http://schemas.openxmlformats.org/officeDocument/2006/relationships/image" Target="/word/media/8a026cea-b553-42de-a4e7-aedd081bc8d6.png" Id="Rd19cabb29e9d496e" /></Relationships>
</file>