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8a3db2756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15ad908f8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Farrier,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19d6a3fc344c4" /><Relationship Type="http://schemas.openxmlformats.org/officeDocument/2006/relationships/numbering" Target="/word/numbering.xml" Id="Rc09698f4be1a4c46" /><Relationship Type="http://schemas.openxmlformats.org/officeDocument/2006/relationships/settings" Target="/word/settings.xml" Id="R8a1d0727e7d547b9" /><Relationship Type="http://schemas.openxmlformats.org/officeDocument/2006/relationships/image" Target="/word/media/b625244e-47a8-4cd1-b61e-3980707c63cd.png" Id="R5db15ad908f847a5" /></Relationships>
</file>