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bfdaa2fa4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41af53184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Farriss,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5700b83684ca2" /><Relationship Type="http://schemas.openxmlformats.org/officeDocument/2006/relationships/numbering" Target="/word/numbering.xml" Id="Rb99a283cef0340c7" /><Relationship Type="http://schemas.openxmlformats.org/officeDocument/2006/relationships/settings" Target="/word/settings.xml" Id="Rab9faffcbefb4317" /><Relationship Type="http://schemas.openxmlformats.org/officeDocument/2006/relationships/image" Target="/word/media/b862f336-8d20-4916-b3c2-f6d0377fb197.png" Id="Raa241af531844733" /></Relationships>
</file>