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5366aecdad4d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0607487cd945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Faulkner,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c89bdaf41049f6" /><Relationship Type="http://schemas.openxmlformats.org/officeDocument/2006/relationships/numbering" Target="/word/numbering.xml" Id="Rfff1ddf65b7a49e7" /><Relationship Type="http://schemas.openxmlformats.org/officeDocument/2006/relationships/settings" Target="/word/settings.xml" Id="Rc2bfd781db474841" /><Relationship Type="http://schemas.openxmlformats.org/officeDocument/2006/relationships/image" Target="/word/media/887406c3-091f-4305-bb98-d65e5f6e58b4.png" Id="Rca0607487cd945a9" /></Relationships>
</file>