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b154a741e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6ec3b75d0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a1e51a5354554" /><Relationship Type="http://schemas.openxmlformats.org/officeDocument/2006/relationships/numbering" Target="/word/numbering.xml" Id="Re873beadc1a649c6" /><Relationship Type="http://schemas.openxmlformats.org/officeDocument/2006/relationships/settings" Target="/word/settings.xml" Id="R57160419c8e243fb" /><Relationship Type="http://schemas.openxmlformats.org/officeDocument/2006/relationships/image" Target="/word/media/c709e3b3-dbf3-4e1b-b059-5731cb5685cf.png" Id="Raa06ec3b75d0440a" /></Relationships>
</file>