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dbe1d072d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420bc48ee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Fauser,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1f71b049e4958" /><Relationship Type="http://schemas.openxmlformats.org/officeDocument/2006/relationships/numbering" Target="/word/numbering.xml" Id="R0c4d74f2260e4439" /><Relationship Type="http://schemas.openxmlformats.org/officeDocument/2006/relationships/settings" Target="/word/settings.xml" Id="Rc4c869d76911402e" /><Relationship Type="http://schemas.openxmlformats.org/officeDocument/2006/relationships/image" Target="/word/media/9a9e1bf3-714c-4355-a7dc-99aa83353e44.png" Id="R2cd420bc48ee4fcf" /></Relationships>
</file>