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26bda2e10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a7402565c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Favonia,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8465ad6044db1" /><Relationship Type="http://schemas.openxmlformats.org/officeDocument/2006/relationships/numbering" Target="/word/numbering.xml" Id="R49ef3707dc5b4a8b" /><Relationship Type="http://schemas.openxmlformats.org/officeDocument/2006/relationships/settings" Target="/word/settings.xml" Id="R2d00dd69bfcc4830" /><Relationship Type="http://schemas.openxmlformats.org/officeDocument/2006/relationships/image" Target="/word/media/9d6b91ee-489f-4e6b-ad4d-80c6a92679fc.png" Id="Ra98a7402565c4242" /></Relationships>
</file>