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52afb3b44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c7f813858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Fawn Brook,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5468d028d40e7" /><Relationship Type="http://schemas.openxmlformats.org/officeDocument/2006/relationships/numbering" Target="/word/numbering.xml" Id="R193b6b91ad9e43c7" /><Relationship Type="http://schemas.openxmlformats.org/officeDocument/2006/relationships/settings" Target="/word/settings.xml" Id="R667b0a48e38d4cf9" /><Relationship Type="http://schemas.openxmlformats.org/officeDocument/2006/relationships/image" Target="/word/media/1764c3dc-470e-431c-bee4-c20445cb3042.png" Id="Ra47c7f8138584dd3" /></Relationships>
</file>