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b17b9f42b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07b19c589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Featherwood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297e2606b4b3d" /><Relationship Type="http://schemas.openxmlformats.org/officeDocument/2006/relationships/numbering" Target="/word/numbering.xml" Id="Rf34959b3e49c4217" /><Relationship Type="http://schemas.openxmlformats.org/officeDocument/2006/relationships/settings" Target="/word/settings.xml" Id="Rb2e0823c08424c98" /><Relationship Type="http://schemas.openxmlformats.org/officeDocument/2006/relationships/image" Target="/word/media/4cb7643b-cb01-4a03-abc4-6b4ce9e3fd74.png" Id="Rfea07b19c58948ae" /></Relationships>
</file>