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a5cbd66c9a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a5463e5cce4d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Federal,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c43ae1be41433b" /><Relationship Type="http://schemas.openxmlformats.org/officeDocument/2006/relationships/numbering" Target="/word/numbering.xml" Id="R64298cd945644e5f" /><Relationship Type="http://schemas.openxmlformats.org/officeDocument/2006/relationships/settings" Target="/word/settings.xml" Id="R31858f2d4f4841e7" /><Relationship Type="http://schemas.openxmlformats.org/officeDocument/2006/relationships/image" Target="/word/media/22e1e9c8-3eb6-4fa2-a791-88bb369321e7.png" Id="Rc0a5463e5cce4d27" /></Relationships>
</file>